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4B2B57">
      <w:pPr>
        <w:pStyle w:val="En-tte"/>
        <w:widowControl/>
        <w:spacing w:after="0"/>
        <w:ind w:left="-426"/>
      </w:pPr>
      <w:r>
        <w:rPr>
          <w:noProof/>
        </w:rPr>
        <w:drawing>
          <wp:inline distT="0" distB="0" distL="0" distR="0" wp14:anchorId="64DEE00D">
            <wp:extent cx="1999615" cy="57912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9615" cy="579120"/>
                    </a:xfrm>
                    <a:prstGeom prst="rect">
                      <a:avLst/>
                    </a:prstGeom>
                    <a:noFill/>
                  </pic:spPr>
                </pic:pic>
              </a:graphicData>
            </a:graphic>
          </wp:inline>
        </w:drawing>
      </w:r>
    </w:p>
    <w:p w:rsidR="00A31BCE" w:rsidRDefault="00A31BCE">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A31BCE" w:rsidRPr="004B2B57" w:rsidRDefault="00585425" w:rsidP="004B2B57">
      <w:pPr>
        <w:pStyle w:val="Citationintense"/>
        <w:rPr>
          <w:rFonts w:asciiTheme="minorHAnsi" w:hAnsiTheme="minorHAnsi" w:cstheme="minorHAnsi"/>
          <w:b/>
          <w:i w:val="0"/>
          <w:sz w:val="36"/>
        </w:rPr>
      </w:pPr>
      <w:r w:rsidRPr="004B2B57">
        <w:rPr>
          <w:rFonts w:asciiTheme="minorHAnsi" w:hAnsiTheme="minorHAnsi" w:cstheme="minorHAnsi"/>
          <w:b/>
          <w:i w:val="0"/>
          <w:sz w:val="36"/>
        </w:rPr>
        <w:t>ENGAGEMENT</w:t>
      </w:r>
      <w:r w:rsidR="0021522D" w:rsidRPr="004B2B57">
        <w:rPr>
          <w:rFonts w:asciiTheme="minorHAnsi" w:hAnsiTheme="minorHAnsi" w:cstheme="minorHAnsi"/>
          <w:b/>
          <w:i w:val="0"/>
          <w:sz w:val="36"/>
        </w:rPr>
        <w:t xml:space="preserve"> </w:t>
      </w:r>
      <w:r w:rsidR="00A31BCE" w:rsidRPr="004B2B57">
        <w:rPr>
          <w:rFonts w:asciiTheme="minorHAnsi" w:hAnsiTheme="minorHAnsi" w:cstheme="minorHAnsi"/>
          <w:b/>
          <w:i w:val="0"/>
          <w:sz w:val="36"/>
        </w:rPr>
        <w:t>DE CONFIDENTIALITE</w:t>
      </w:r>
    </w:p>
    <w:p w:rsidR="00A31BCE" w:rsidRDefault="00A31BCE">
      <w:pPr>
        <w:widowControl/>
        <w:spacing w:line="240" w:lineRule="exact"/>
      </w:pPr>
    </w:p>
    <w:p w:rsidR="00096A5B" w:rsidRDefault="00096A5B">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La </w:t>
      </w:r>
      <w:r w:rsidR="004834BC" w:rsidRPr="004B2B57">
        <w:rPr>
          <w:rFonts w:asciiTheme="minorHAnsi" w:hAnsiTheme="minorHAnsi" w:cstheme="minorHAnsi"/>
          <w:sz w:val="24"/>
          <w:szCs w:val="24"/>
        </w:rPr>
        <w:t>s</w:t>
      </w:r>
      <w:r w:rsidRPr="004B2B57">
        <w:rPr>
          <w:rFonts w:asciiTheme="minorHAnsi" w:hAnsiTheme="minorHAnsi" w:cstheme="minorHAnsi"/>
          <w:sz w:val="24"/>
          <w:szCs w:val="24"/>
        </w:rPr>
        <w:t xml:space="preserve">ociété </w:t>
      </w:r>
      <w:r w:rsidRPr="004B2B57">
        <w:rPr>
          <w:rFonts w:asciiTheme="minorHAnsi" w:hAnsiTheme="minorHAnsi" w:cstheme="minorHAnsi"/>
          <w:i/>
          <w:sz w:val="24"/>
          <w:szCs w:val="24"/>
          <w:highlight w:val="lightGray"/>
        </w:rPr>
        <w:t>_____________,</w:t>
      </w: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Forme juridique : </w:t>
      </w:r>
      <w:r w:rsidRPr="004B2B57">
        <w:rPr>
          <w:rFonts w:asciiTheme="minorHAnsi" w:hAnsiTheme="minorHAnsi" w:cstheme="minorHAnsi"/>
          <w:sz w:val="24"/>
          <w:szCs w:val="24"/>
          <w:highlight w:val="lightGray"/>
        </w:rPr>
        <w:t>____________</w:t>
      </w: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Au capital de </w:t>
      </w:r>
      <w:r w:rsidRPr="004B2B57">
        <w:rPr>
          <w:rFonts w:asciiTheme="minorHAnsi" w:hAnsiTheme="minorHAnsi" w:cstheme="minorHAnsi"/>
          <w:sz w:val="24"/>
          <w:szCs w:val="24"/>
          <w:highlight w:val="lightGray"/>
        </w:rPr>
        <w:t>_____</w:t>
      </w:r>
      <w:r w:rsidRPr="004B2B57">
        <w:rPr>
          <w:rFonts w:asciiTheme="minorHAnsi" w:hAnsiTheme="minorHAnsi" w:cstheme="minorHAnsi"/>
          <w:sz w:val="24"/>
          <w:szCs w:val="24"/>
        </w:rPr>
        <w:t xml:space="preserve"> euros</w:t>
      </w: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Immatriculée au RCS de </w:t>
      </w:r>
      <w:r w:rsidRPr="004B2B57">
        <w:rPr>
          <w:rFonts w:asciiTheme="minorHAnsi" w:hAnsiTheme="minorHAnsi" w:cstheme="minorHAnsi"/>
          <w:sz w:val="24"/>
          <w:szCs w:val="24"/>
          <w:highlight w:val="lightGray"/>
        </w:rPr>
        <w:t>___________</w:t>
      </w:r>
      <w:r w:rsidRPr="004B2B57">
        <w:rPr>
          <w:rFonts w:asciiTheme="minorHAnsi" w:hAnsiTheme="minorHAnsi" w:cstheme="minorHAnsi"/>
          <w:sz w:val="24"/>
          <w:szCs w:val="24"/>
        </w:rPr>
        <w:t xml:space="preserve">, sous le numéro </w:t>
      </w:r>
      <w:r w:rsidRPr="004B2B57">
        <w:rPr>
          <w:rFonts w:asciiTheme="minorHAnsi" w:hAnsiTheme="minorHAnsi" w:cstheme="minorHAnsi"/>
          <w:sz w:val="24"/>
          <w:szCs w:val="24"/>
          <w:highlight w:val="lightGray"/>
        </w:rPr>
        <w:t>___________</w:t>
      </w:r>
    </w:p>
    <w:p w:rsidR="004834BC" w:rsidRPr="004B2B57" w:rsidRDefault="004834BC" w:rsidP="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Dont le siège social est situé </w:t>
      </w:r>
      <w:r w:rsidRPr="004B2B57">
        <w:rPr>
          <w:rFonts w:asciiTheme="minorHAnsi" w:hAnsiTheme="minorHAnsi" w:cstheme="minorHAnsi"/>
          <w:sz w:val="24"/>
          <w:szCs w:val="24"/>
          <w:highlight w:val="lightGray"/>
        </w:rPr>
        <w:t>_______________</w:t>
      </w:r>
      <w:r w:rsidRPr="004B2B57">
        <w:rPr>
          <w:rFonts w:asciiTheme="minorHAnsi" w:hAnsiTheme="minorHAnsi" w:cstheme="minorHAnsi"/>
          <w:sz w:val="24"/>
          <w:szCs w:val="24"/>
        </w:rPr>
        <w:t>,</w:t>
      </w:r>
    </w:p>
    <w:p w:rsidR="004834BC" w:rsidRPr="004B2B57" w:rsidRDefault="004834BC">
      <w:pPr>
        <w:widowControl/>
        <w:spacing w:line="240" w:lineRule="exact"/>
        <w:rPr>
          <w:rFonts w:asciiTheme="minorHAnsi" w:hAnsiTheme="minorHAnsi" w:cstheme="minorHAnsi"/>
          <w:sz w:val="24"/>
          <w:szCs w:val="24"/>
        </w:rPr>
      </w:pP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Représentée par M </w:t>
      </w:r>
      <w:r w:rsidRPr="004B2B57">
        <w:rPr>
          <w:rFonts w:asciiTheme="minorHAnsi" w:hAnsiTheme="minorHAnsi" w:cstheme="minorHAnsi"/>
          <w:sz w:val="24"/>
          <w:szCs w:val="24"/>
          <w:highlight w:val="lightGray"/>
        </w:rPr>
        <w:t>_________</w:t>
      </w:r>
      <w:r w:rsidRPr="004B2B57">
        <w:rPr>
          <w:rFonts w:asciiTheme="minorHAnsi" w:hAnsiTheme="minorHAnsi" w:cstheme="minorHAnsi"/>
          <w:sz w:val="24"/>
          <w:szCs w:val="24"/>
        </w:rPr>
        <w:t xml:space="preserve">, agissant en qualité de </w:t>
      </w:r>
      <w:r w:rsidRPr="004B2B57">
        <w:rPr>
          <w:rFonts w:asciiTheme="minorHAnsi" w:hAnsiTheme="minorHAnsi" w:cstheme="minorHAnsi"/>
          <w:sz w:val="24"/>
          <w:szCs w:val="24"/>
          <w:highlight w:val="lightGray"/>
        </w:rPr>
        <w:t>__________</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Ci-après dénommée « la Société</w:t>
      </w:r>
      <w:r w:rsidR="001F6AFD" w:rsidRPr="004B2B57">
        <w:rPr>
          <w:rFonts w:asciiTheme="minorHAnsi" w:hAnsiTheme="minorHAnsi" w:cstheme="minorHAnsi"/>
          <w:sz w:val="24"/>
          <w:szCs w:val="24"/>
        </w:rPr>
        <w:t xml:space="preserve"> </w:t>
      </w:r>
      <w:r w:rsidRPr="004B2B57">
        <w:rPr>
          <w:rFonts w:asciiTheme="minorHAnsi" w:hAnsiTheme="minorHAnsi" w:cstheme="minorHAnsi"/>
          <w:sz w:val="24"/>
          <w:szCs w:val="24"/>
        </w:rPr>
        <w:t>»</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p>
    <w:p w:rsidR="00316051"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Agissant dans le cadre</w:t>
      </w:r>
      <w:r w:rsidR="00E918A5" w:rsidRPr="004B2B57">
        <w:rPr>
          <w:rFonts w:asciiTheme="minorHAnsi" w:hAnsiTheme="minorHAnsi" w:cstheme="minorHAnsi"/>
          <w:sz w:val="24"/>
          <w:szCs w:val="24"/>
        </w:rPr>
        <w:t xml:space="preserve"> d’un Marché public </w:t>
      </w:r>
      <w:r w:rsidR="004B2B57" w:rsidRPr="004B2B57">
        <w:rPr>
          <w:rFonts w:asciiTheme="minorHAnsi" w:hAnsiTheme="minorHAnsi" w:cstheme="minorHAnsi"/>
          <w:sz w:val="24"/>
          <w:szCs w:val="24"/>
        </w:rPr>
        <w:t>intitulé,</w:t>
      </w:r>
      <w:r w:rsidR="004B2B57" w:rsidRPr="004B2B57">
        <w:rPr>
          <w:rFonts w:asciiTheme="minorHAnsi" w:eastAsiaTheme="minorHAnsi" w:hAnsiTheme="minorHAnsi" w:cstheme="minorHAnsi"/>
          <w:b/>
          <w:sz w:val="24"/>
          <w:szCs w:val="24"/>
          <w:lang w:eastAsia="en-US"/>
        </w:rPr>
        <w:t xml:space="preserve"> </w:t>
      </w:r>
      <w:r w:rsidR="004B2B57" w:rsidRPr="004B2B57">
        <w:rPr>
          <w:rFonts w:asciiTheme="minorHAnsi" w:hAnsiTheme="minorHAnsi" w:cstheme="minorHAnsi"/>
          <w:b/>
          <w:sz w:val="24"/>
          <w:szCs w:val="24"/>
        </w:rPr>
        <w:t>Prestations d’accueil administratif pour l’Institut Universitaire de Rééducation de Marseille </w:t>
      </w:r>
      <w:r w:rsidR="004B2B57" w:rsidRPr="004B2B57">
        <w:rPr>
          <w:rFonts w:asciiTheme="minorHAnsi" w:hAnsiTheme="minorHAnsi" w:cstheme="minorHAnsi"/>
          <w:sz w:val="24"/>
          <w:szCs w:val="24"/>
        </w:rPr>
        <w:t>portant le numéro 2024.50, initié</w:t>
      </w:r>
      <w:r w:rsidR="004B2B57">
        <w:rPr>
          <w:rFonts w:asciiTheme="minorHAnsi" w:hAnsiTheme="minorHAnsi" w:cstheme="minorHAnsi"/>
          <w:sz w:val="24"/>
          <w:szCs w:val="24"/>
        </w:rPr>
        <w:t xml:space="preserve"> par l’UGECAM PACA et CORSE</w:t>
      </w:r>
      <w:r w:rsidR="00EA1788" w:rsidRPr="004B2B57">
        <w:rPr>
          <w:rFonts w:asciiTheme="minorHAnsi" w:hAnsiTheme="minorHAnsi" w:cstheme="minorHAnsi"/>
          <w:sz w:val="24"/>
          <w:szCs w:val="24"/>
        </w:rPr>
        <w:t xml:space="preserve">, </w:t>
      </w:r>
      <w:r w:rsidR="00E918A5" w:rsidRPr="004B2B57">
        <w:rPr>
          <w:rFonts w:asciiTheme="minorHAnsi" w:hAnsiTheme="minorHAnsi" w:cstheme="minorHAnsi"/>
          <w:sz w:val="24"/>
          <w:szCs w:val="24"/>
        </w:rPr>
        <w:t xml:space="preserve">auquel elle a répondu et au titre duquel elle a été sélectionnée, </w:t>
      </w:r>
      <w:r w:rsidR="004B2B57">
        <w:rPr>
          <w:rFonts w:asciiTheme="minorHAnsi" w:hAnsiTheme="minorHAnsi" w:cstheme="minorHAnsi"/>
          <w:sz w:val="24"/>
          <w:szCs w:val="24"/>
        </w:rPr>
        <w:t xml:space="preserve">la Société </w:t>
      </w:r>
      <w:r w:rsidR="00A154C0" w:rsidRPr="004B2B57">
        <w:rPr>
          <w:rFonts w:asciiTheme="minorHAnsi" w:hAnsiTheme="minorHAnsi" w:cstheme="minorHAnsi"/>
          <w:sz w:val="24"/>
          <w:szCs w:val="24"/>
        </w:rPr>
        <w:t>va</w:t>
      </w:r>
      <w:r w:rsidR="00E918A5" w:rsidRPr="004B2B57">
        <w:rPr>
          <w:rFonts w:asciiTheme="minorHAnsi" w:hAnsiTheme="minorHAnsi" w:cstheme="minorHAnsi"/>
          <w:sz w:val="24"/>
          <w:szCs w:val="24"/>
        </w:rPr>
        <w:t xml:space="preserve"> engager</w:t>
      </w:r>
      <w:r w:rsidRPr="004B2B57">
        <w:rPr>
          <w:rFonts w:asciiTheme="minorHAnsi" w:hAnsiTheme="minorHAnsi" w:cstheme="minorHAnsi"/>
          <w:sz w:val="24"/>
          <w:szCs w:val="24"/>
        </w:rPr>
        <w:t xml:space="preserve"> des négociations</w:t>
      </w:r>
      <w:r w:rsidR="00E918A5" w:rsidRPr="004B2B57">
        <w:rPr>
          <w:rFonts w:asciiTheme="minorHAnsi" w:hAnsiTheme="minorHAnsi" w:cstheme="minorHAnsi"/>
          <w:sz w:val="24"/>
          <w:szCs w:val="24"/>
        </w:rPr>
        <w:t>, ci-après désignées les « NEGOCIATIONS »</w:t>
      </w:r>
      <w:r w:rsidR="004B2B57">
        <w:rPr>
          <w:rFonts w:asciiTheme="minorHAnsi" w:hAnsiTheme="minorHAnsi" w:cstheme="minorHAnsi"/>
          <w:sz w:val="24"/>
          <w:szCs w:val="24"/>
        </w:rPr>
        <w:t xml:space="preserve"> avec l’UGECAM PACA et CORSE</w:t>
      </w:r>
      <w:r w:rsidR="00A154C0" w:rsidRPr="004B2B57">
        <w:rPr>
          <w:rFonts w:asciiTheme="minorHAnsi" w:hAnsiTheme="minorHAnsi" w:cstheme="minorHAnsi"/>
          <w:sz w:val="24"/>
          <w:szCs w:val="24"/>
        </w:rPr>
        <w:t xml:space="preserve">, qui </w:t>
      </w:r>
      <w:r w:rsidR="00EA1788" w:rsidRPr="004B2B57">
        <w:rPr>
          <w:rFonts w:asciiTheme="minorHAnsi" w:hAnsiTheme="minorHAnsi" w:cstheme="minorHAnsi"/>
          <w:sz w:val="24"/>
          <w:szCs w:val="24"/>
        </w:rPr>
        <w:t>l’accepte</w:t>
      </w:r>
      <w:r w:rsidR="00A154C0"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4834BC" w:rsidRPr="004B2B57" w:rsidRDefault="00316051">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Dans ce contexte, la Société s’engage </w:t>
      </w:r>
      <w:r w:rsidR="00A154C0" w:rsidRPr="004B2B57">
        <w:rPr>
          <w:rFonts w:asciiTheme="minorHAnsi" w:hAnsiTheme="minorHAnsi" w:cstheme="minorHAnsi"/>
          <w:sz w:val="24"/>
          <w:szCs w:val="24"/>
        </w:rPr>
        <w:t>à considérer comme strictement confidentielles, toutes les informations</w:t>
      </w:r>
      <w:r w:rsidR="001F6AFD" w:rsidRPr="004B2B57">
        <w:rPr>
          <w:rFonts w:asciiTheme="minorHAnsi" w:hAnsiTheme="minorHAnsi" w:cstheme="minorHAnsi"/>
          <w:sz w:val="24"/>
          <w:szCs w:val="24"/>
        </w:rPr>
        <w:t>, ci-après désignées les « Informations Confidentielles »</w:t>
      </w:r>
      <w:r w:rsidR="00A154C0" w:rsidRPr="004B2B57">
        <w:rPr>
          <w:rFonts w:asciiTheme="minorHAnsi" w:hAnsiTheme="minorHAnsi" w:cstheme="minorHAnsi"/>
          <w:sz w:val="24"/>
          <w:szCs w:val="24"/>
        </w:rPr>
        <w:t xml:space="preserve"> qui lui </w:t>
      </w:r>
      <w:r w:rsidR="004B2B57">
        <w:rPr>
          <w:rFonts w:asciiTheme="minorHAnsi" w:hAnsiTheme="minorHAnsi" w:cstheme="minorHAnsi"/>
          <w:sz w:val="24"/>
          <w:szCs w:val="24"/>
        </w:rPr>
        <w:t xml:space="preserve">seront communiquées par l’UGECAM PACA et CORSE </w:t>
      </w:r>
      <w:r w:rsidR="00A154C0" w:rsidRPr="004B2B57">
        <w:rPr>
          <w:rFonts w:asciiTheme="minorHAnsi" w:hAnsiTheme="minorHAnsi" w:cstheme="minorHAnsi"/>
          <w:sz w:val="24"/>
          <w:szCs w:val="24"/>
        </w:rPr>
        <w:t>au cours des NEGOCIATIONS.</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A154C0">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Dès lors, toute divulgation de ces informations est susceptible </w:t>
      </w:r>
      <w:r w:rsidR="004B2B57">
        <w:rPr>
          <w:rFonts w:asciiTheme="minorHAnsi" w:hAnsiTheme="minorHAnsi" w:cstheme="minorHAnsi"/>
          <w:sz w:val="24"/>
          <w:szCs w:val="24"/>
        </w:rPr>
        <w:t>de causer un préjudice à l’UGECAM PACA et CORSE</w:t>
      </w:r>
      <w:r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4B2B57">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Par conséquent</w:t>
      </w:r>
      <w:r w:rsidR="00A154C0" w:rsidRPr="004B2B57">
        <w:rPr>
          <w:rFonts w:asciiTheme="minorHAnsi" w:hAnsiTheme="minorHAnsi" w:cstheme="minorHAnsi"/>
          <w:sz w:val="24"/>
          <w:szCs w:val="24"/>
        </w:rPr>
        <w:t>, la Société s’interdit de divulguer, pour quelque cause que ce soit, lesdites informations, sous quelque forme, à quelque titre et à quelque personne que ce soit.</w:t>
      </w:r>
    </w:p>
    <w:p w:rsidR="001F6AFD" w:rsidRPr="004B2B57" w:rsidRDefault="001F6AFD">
      <w:pPr>
        <w:widowControl/>
        <w:spacing w:line="240" w:lineRule="exact"/>
        <w:rPr>
          <w:rFonts w:asciiTheme="minorHAnsi" w:hAnsiTheme="minorHAnsi" w:cstheme="minorHAnsi"/>
          <w:sz w:val="24"/>
          <w:szCs w:val="24"/>
        </w:rPr>
      </w:pPr>
    </w:p>
    <w:p w:rsidR="00430FFA" w:rsidRPr="004B2B57" w:rsidRDefault="00430FFA" w:rsidP="00430FFA">
      <w:pPr>
        <w:widowControl/>
        <w:rPr>
          <w:rFonts w:asciiTheme="minorHAnsi" w:hAnsiTheme="minorHAnsi" w:cstheme="minorHAnsi"/>
          <w:sz w:val="24"/>
          <w:szCs w:val="24"/>
        </w:rPr>
      </w:pPr>
      <w:r w:rsidRPr="004B2B57">
        <w:rPr>
          <w:rFonts w:asciiTheme="minorHAnsi" w:hAnsiTheme="minorHAnsi" w:cstheme="minorHAnsi"/>
          <w:sz w:val="24"/>
          <w:szCs w:val="24"/>
        </w:rP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rsidRPr="004B2B57">
        <w:rPr>
          <w:rFonts w:asciiTheme="minorHAnsi" w:hAnsiTheme="minorHAnsi" w:cstheme="minorHAnsi"/>
          <w:sz w:val="24"/>
          <w:szCs w:val="24"/>
        </w:rPr>
        <w:t>support numérique</w:t>
      </w:r>
      <w:r w:rsidRPr="004B2B57">
        <w:rPr>
          <w:rFonts w:asciiTheme="minorHAnsi" w:hAnsiTheme="minorHAnsi" w:cstheme="minorHAnsi"/>
          <w:sz w:val="24"/>
          <w:szCs w:val="24"/>
        </w:rPr>
        <w:t>, spécifications, chiffre, graphique, enregistrement sonore et/ou reproduction picturale, quel que soit son support.</w:t>
      </w:r>
    </w:p>
    <w:p w:rsidR="00430FFA" w:rsidRPr="004B2B57" w:rsidRDefault="00430FFA">
      <w:pPr>
        <w:widowControl/>
        <w:spacing w:line="240" w:lineRule="exact"/>
        <w:rPr>
          <w:rFonts w:asciiTheme="minorHAnsi" w:hAnsiTheme="minorHAnsi" w:cstheme="minorHAnsi"/>
          <w:sz w:val="24"/>
          <w:szCs w:val="24"/>
        </w:rPr>
      </w:pPr>
    </w:p>
    <w:p w:rsidR="00F54C69" w:rsidRPr="004B2B57" w:rsidRDefault="00166E81" w:rsidP="004B2B57">
      <w:pPr>
        <w:pStyle w:val="Paragraphedeliste"/>
        <w:numPr>
          <w:ilvl w:val="0"/>
          <w:numId w:val="15"/>
        </w:numPr>
        <w:spacing w:after="240"/>
        <w:rPr>
          <w:rStyle w:val="Rfrenceintense"/>
        </w:rPr>
      </w:pPr>
      <w:r w:rsidRPr="004B2B57">
        <w:rPr>
          <w:rStyle w:val="Rfrenceintense"/>
        </w:rPr>
        <w:t>LA SOCIETE</w:t>
      </w:r>
      <w:r w:rsidR="001F6AFD" w:rsidRPr="004B2B57">
        <w:rPr>
          <w:rStyle w:val="Rfrenceintense"/>
        </w:rPr>
        <w:t xml:space="preserve"> </w:t>
      </w:r>
      <w:r w:rsidR="001F6AFD" w:rsidRPr="004B2B57">
        <w:rPr>
          <w:rStyle w:val="Rfrenceintense"/>
          <w:highlight w:val="lightGray"/>
        </w:rPr>
        <w:t>______</w:t>
      </w:r>
      <w:r w:rsidR="001F6AFD" w:rsidRPr="004B2B57">
        <w:rPr>
          <w:rStyle w:val="Rfrenceintense"/>
        </w:rPr>
        <w:t xml:space="preserve"> </w:t>
      </w:r>
      <w:r w:rsidRPr="004B2B57">
        <w:rPr>
          <w:rStyle w:val="Rfrenceintense"/>
        </w:rPr>
        <w:t>S’ENGAGE NOTAMMENT A</w:t>
      </w:r>
      <w:r w:rsidR="001F6AFD" w:rsidRPr="004B2B57">
        <w:rPr>
          <w:rStyle w:val="Rfrenceintense"/>
        </w:rPr>
        <w:t> :</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Prendre</w:t>
      </w:r>
      <w:r w:rsidR="001F6AFD" w:rsidRPr="004B2B57">
        <w:rPr>
          <w:rFonts w:asciiTheme="minorHAnsi" w:hAnsiTheme="minorHAnsi" w:cstheme="minorHAnsi"/>
          <w:sz w:val="24"/>
          <w:szCs w:val="24"/>
        </w:rPr>
        <w:t xml:space="preserve"> toutes les mesures nécessaires pour protéger l’accès aux Informations Confidentielles,</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utiliser les Informations Confidentielles autrement que dans le cadre des NEGOCIATIONS,</w:t>
      </w:r>
    </w:p>
    <w:p w:rsidR="003A15F6" w:rsidRPr="004B2B57" w:rsidRDefault="003A15F6"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pas reproduire les Informations Confidentielles pour elle-même,</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divulguer les Informations Confidentielles à tout tiers non autorisé ou non concerné par les NEGOCIATIONS,</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lastRenderedPageBreak/>
        <w:t>Ne</w:t>
      </w:r>
      <w:r w:rsidR="001F6AFD" w:rsidRPr="004B2B57">
        <w:rPr>
          <w:rFonts w:asciiTheme="minorHAnsi" w:hAnsiTheme="minorHAnsi" w:cstheme="minorHAnsi"/>
          <w:sz w:val="24"/>
          <w:szCs w:val="24"/>
        </w:rPr>
        <w:t xml:space="preserve"> pas utiliser les Informations Confidentielles pour toute action directe ou indirecte de conception, de développement ou </w:t>
      </w:r>
      <w:r w:rsidR="004B2B57" w:rsidRPr="004B2B57">
        <w:rPr>
          <w:rFonts w:asciiTheme="minorHAnsi" w:hAnsiTheme="minorHAnsi" w:cstheme="minorHAnsi"/>
          <w:sz w:val="24"/>
          <w:szCs w:val="24"/>
        </w:rPr>
        <w:t>commercialisation de</w:t>
      </w:r>
      <w:r w:rsidR="001F6AFD" w:rsidRPr="004B2B57">
        <w:rPr>
          <w:rFonts w:asciiTheme="minorHAnsi" w:hAnsiTheme="minorHAnsi" w:cstheme="minorHAnsi"/>
          <w:sz w:val="24"/>
          <w:szCs w:val="24"/>
        </w:rPr>
        <w:t xml:space="preserve"> produits ou services similaires ou concurrentiels à ceux </w:t>
      </w:r>
      <w:r w:rsidR="004B2B57">
        <w:rPr>
          <w:rFonts w:asciiTheme="minorHAnsi" w:hAnsiTheme="minorHAnsi" w:cstheme="minorHAnsi"/>
          <w:sz w:val="24"/>
          <w:szCs w:val="24"/>
        </w:rPr>
        <w:t>de l’UGECAM PACA et CORSE</w:t>
      </w:r>
      <w:r w:rsidRPr="004B2B57">
        <w:rPr>
          <w:rFonts w:asciiTheme="minorHAnsi" w:hAnsiTheme="minorHAnsi" w:cstheme="minorHAnsi"/>
          <w:sz w:val="24"/>
          <w:szCs w:val="24"/>
        </w:rPr>
        <w:t>,</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divulguer les Informations Confidentielles qu’à ses seuls préposés ayant nécessité de les connaître dans le cadre des NEGOCIATIONS,</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 xml:space="preserve">S’assurer et garantir le respect du présent </w:t>
      </w:r>
      <w:r w:rsidR="003C61DB" w:rsidRPr="004B2B57">
        <w:rPr>
          <w:rFonts w:asciiTheme="minorHAnsi" w:hAnsiTheme="minorHAnsi" w:cstheme="minorHAnsi"/>
          <w:sz w:val="24"/>
          <w:szCs w:val="24"/>
        </w:rPr>
        <w:t>Engagement de Confidentialité</w:t>
      </w:r>
      <w:r w:rsidRPr="004B2B57">
        <w:rPr>
          <w:rFonts w:asciiTheme="minorHAnsi" w:hAnsiTheme="minorHAnsi" w:cstheme="minorHAnsi"/>
          <w:sz w:val="24"/>
          <w:szCs w:val="24"/>
        </w:rP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rsidRPr="004B2B57">
        <w:rPr>
          <w:rFonts w:asciiTheme="minorHAnsi" w:hAnsiTheme="minorHAnsi" w:cstheme="minorHAnsi"/>
          <w:sz w:val="24"/>
          <w:szCs w:val="24"/>
        </w:rPr>
        <w:t>.</w:t>
      </w:r>
    </w:p>
    <w:p w:rsidR="009E6A50" w:rsidRPr="004B2B57" w:rsidRDefault="009E6A50">
      <w:pPr>
        <w:widowControl/>
        <w:spacing w:after="240"/>
        <w:rPr>
          <w:rFonts w:asciiTheme="minorHAnsi" w:hAnsiTheme="minorHAnsi" w:cstheme="minorHAnsi"/>
          <w:sz w:val="24"/>
          <w:szCs w:val="24"/>
        </w:rPr>
      </w:pPr>
    </w:p>
    <w:p w:rsidR="001F6AFD" w:rsidRPr="004B2B57" w:rsidRDefault="00166E81" w:rsidP="004B2B57">
      <w:pPr>
        <w:pStyle w:val="Paragraphedeliste"/>
        <w:numPr>
          <w:ilvl w:val="0"/>
          <w:numId w:val="15"/>
        </w:numPr>
        <w:spacing w:after="240"/>
        <w:rPr>
          <w:rStyle w:val="Rfrenceintense"/>
        </w:rPr>
      </w:pPr>
      <w:r w:rsidRPr="004B2B57">
        <w:rPr>
          <w:rStyle w:val="Rfrenceintense"/>
        </w:rPr>
        <w:t>LA SOCIETE</w:t>
      </w:r>
      <w:r w:rsidR="00F54C69" w:rsidRPr="004B2B57">
        <w:rPr>
          <w:rStyle w:val="Rfrenceintense"/>
        </w:rPr>
        <w:t xml:space="preserve"> </w:t>
      </w:r>
      <w:r w:rsidR="00F54C69" w:rsidRPr="004B2B57">
        <w:rPr>
          <w:rStyle w:val="Rfrenceintense"/>
          <w:highlight w:val="lightGray"/>
        </w:rPr>
        <w:t>________</w:t>
      </w:r>
      <w:r w:rsidRPr="004B2B57">
        <w:rPr>
          <w:rStyle w:val="Rfrenceintense"/>
        </w:rPr>
        <w:t>EST DELIEE DE SON ENGAGEMENT DE CONFIDENTIALITE AU CAS OU</w:t>
      </w:r>
      <w:r w:rsidR="009E6A50" w:rsidRPr="004B2B57">
        <w:rPr>
          <w:rStyle w:val="Rfrenceintense"/>
        </w:rPr>
        <w:t> :</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 xml:space="preserve">La divulgation des Informations Confidentielles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exigée par la loi, les règlements, une décision judiciaire ou si cette divulgation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nécessaire pour mettre en œuvre ou prouver l’existence de droits dans le cadre des NEGOCIATIONS,</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ont fait l’objet d’une mise à d</w:t>
      </w:r>
      <w:r w:rsidR="004B2B57">
        <w:rPr>
          <w:rFonts w:asciiTheme="minorHAnsi" w:hAnsiTheme="minorHAnsi" w:cstheme="minorHAnsi"/>
          <w:sz w:val="24"/>
          <w:szCs w:val="24"/>
        </w:rPr>
        <w:t>isposition au public par l’UGECAM PACA et CORSE</w:t>
      </w:r>
      <w:r w:rsidRPr="004B2B57">
        <w:rPr>
          <w:rFonts w:asciiTheme="minorHAnsi" w:hAnsiTheme="minorHAnsi" w:cstheme="minorHAnsi"/>
          <w:sz w:val="24"/>
          <w:szCs w:val="24"/>
        </w:rPr>
        <w:t>,</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tombent ou sont tombées dans le domaine public sans violation du présent Engagement de Confidentialité,</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connues de la Société au moment de la première divulgation, sous réserve que la Société en apporte la preuve,</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déjà connues du public, sont tombées dans le domaine public, sans violation du présent Engagement de Confidentialité,</w:t>
      </w:r>
    </w:p>
    <w:p w:rsidR="009E6A50" w:rsidRPr="004B2B57" w:rsidRDefault="009E6A50">
      <w:pPr>
        <w:widowControl/>
        <w:spacing w:after="240"/>
        <w:rPr>
          <w:rStyle w:val="Rfrenceintense"/>
        </w:rPr>
      </w:pPr>
    </w:p>
    <w:p w:rsidR="00166E81" w:rsidRPr="004B2B57" w:rsidRDefault="00166E81" w:rsidP="004B2B57">
      <w:pPr>
        <w:pStyle w:val="Paragraphedeliste"/>
        <w:numPr>
          <w:ilvl w:val="0"/>
          <w:numId w:val="15"/>
        </w:numPr>
        <w:spacing w:after="240"/>
        <w:rPr>
          <w:rStyle w:val="Rfrenceintense"/>
        </w:rPr>
      </w:pPr>
      <w:r w:rsidRPr="004B2B57">
        <w:rPr>
          <w:rStyle w:val="Rfrenceintense"/>
        </w:rPr>
        <w:t>PROPRIETE DES INFORMATIONS CONFIDENTIELLES</w:t>
      </w:r>
    </w:p>
    <w:p w:rsidR="00166E81" w:rsidRPr="004B2B57" w:rsidRDefault="00EA1788"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3C61DB"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 </w:t>
      </w:r>
      <w:r w:rsidRPr="004B2B57">
        <w:rPr>
          <w:rFonts w:asciiTheme="minorHAnsi" w:hAnsiTheme="minorHAnsi" w:cstheme="minorHAnsi"/>
          <w:sz w:val="24"/>
          <w:szCs w:val="24"/>
        </w:rPr>
        <w:t xml:space="preserve">qui lui sont </w:t>
      </w:r>
      <w:r w:rsidR="00166E81" w:rsidRPr="004B2B57">
        <w:rPr>
          <w:rFonts w:asciiTheme="minorHAnsi" w:hAnsiTheme="minorHAnsi" w:cstheme="minorHAnsi"/>
          <w:sz w:val="24"/>
          <w:szCs w:val="24"/>
        </w:rPr>
        <w:t>communiquées</w:t>
      </w:r>
      <w:r w:rsidR="004B2B57">
        <w:rPr>
          <w:rFonts w:asciiTheme="minorHAnsi" w:hAnsiTheme="minorHAnsi" w:cstheme="minorHAnsi"/>
          <w:sz w:val="24"/>
          <w:szCs w:val="24"/>
        </w:rPr>
        <w:t xml:space="preserve"> par l’UGECAM PACA et CORSE </w:t>
      </w:r>
      <w:r w:rsidRPr="004B2B57">
        <w:rPr>
          <w:rFonts w:asciiTheme="minorHAnsi" w:hAnsiTheme="minorHAnsi" w:cstheme="minorHAnsi"/>
          <w:sz w:val="24"/>
          <w:szCs w:val="24"/>
        </w:rPr>
        <w:t xml:space="preserve">sous forme tangible </w:t>
      </w:r>
      <w:r w:rsidR="00166E81" w:rsidRPr="004B2B57">
        <w:rPr>
          <w:rFonts w:asciiTheme="minorHAnsi" w:hAnsiTheme="minorHAnsi" w:cstheme="minorHAnsi"/>
          <w:sz w:val="24"/>
          <w:szCs w:val="24"/>
        </w:rPr>
        <w:t>sont et</w:t>
      </w:r>
      <w:r w:rsidR="004B2B57">
        <w:rPr>
          <w:rFonts w:asciiTheme="minorHAnsi" w:hAnsiTheme="minorHAnsi" w:cstheme="minorHAnsi"/>
          <w:sz w:val="24"/>
          <w:szCs w:val="24"/>
        </w:rPr>
        <w:t xml:space="preserve"> restent la propriété de l’UGECAM PACA et CORSE</w:t>
      </w:r>
      <w:r w:rsidR="00166E81" w:rsidRPr="004B2B57">
        <w:rPr>
          <w:rFonts w:asciiTheme="minorHAnsi" w:hAnsiTheme="minorHAnsi" w:cstheme="minorHAnsi"/>
          <w:sz w:val="24"/>
          <w:szCs w:val="24"/>
        </w:rPr>
        <w:t xml:space="preserve">. </w:t>
      </w:r>
    </w:p>
    <w:p w:rsidR="00166E81" w:rsidRPr="004B2B57" w:rsidRDefault="004B2B57" w:rsidP="00166E81">
      <w:pPr>
        <w:widowControl/>
        <w:rPr>
          <w:rFonts w:asciiTheme="minorHAnsi" w:hAnsiTheme="minorHAnsi" w:cstheme="minorHAnsi"/>
          <w:sz w:val="24"/>
          <w:szCs w:val="24"/>
        </w:rPr>
      </w:pPr>
      <w:r>
        <w:rPr>
          <w:rFonts w:asciiTheme="minorHAnsi" w:hAnsiTheme="minorHAnsi" w:cstheme="minorHAnsi"/>
          <w:sz w:val="24"/>
          <w:szCs w:val="24"/>
        </w:rPr>
        <w:t>La Société s’engage à ce que</w:t>
      </w:r>
      <w:r w:rsidR="00EA1788" w:rsidRPr="004B2B57">
        <w:rPr>
          <w:rFonts w:asciiTheme="minorHAnsi" w:hAnsiTheme="minorHAnsi" w:cstheme="minorHAnsi"/>
          <w:sz w:val="24"/>
          <w:szCs w:val="24"/>
        </w:rPr>
        <w:t xml:space="preserve"> c</w:t>
      </w:r>
      <w:r w:rsidR="003A15F6"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w:t>
      </w:r>
      <w:r w:rsidR="003C61DB"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 xml:space="preserve">ainsi que toute copie et reproduction licite de celles-ci </w:t>
      </w:r>
      <w:r w:rsidR="00EA1788" w:rsidRPr="004B2B57">
        <w:rPr>
          <w:rFonts w:asciiTheme="minorHAnsi" w:hAnsiTheme="minorHAnsi" w:cstheme="minorHAnsi"/>
          <w:sz w:val="24"/>
          <w:szCs w:val="24"/>
        </w:rPr>
        <w:t>soient</w:t>
      </w:r>
      <w:r w:rsidR="000D4D95" w:rsidRPr="004B2B57">
        <w:rPr>
          <w:rFonts w:asciiTheme="minorHAnsi" w:hAnsiTheme="minorHAnsi" w:cstheme="minorHAnsi"/>
          <w:sz w:val="24"/>
          <w:szCs w:val="24"/>
        </w:rPr>
        <w:t>,</w:t>
      </w:r>
      <w:r w:rsidR="00EA1788"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dans les trente (30) jours</w:t>
      </w:r>
      <w:r>
        <w:rPr>
          <w:rFonts w:asciiTheme="minorHAnsi" w:hAnsiTheme="minorHAnsi" w:cstheme="minorHAnsi"/>
          <w:sz w:val="24"/>
          <w:szCs w:val="24"/>
        </w:rPr>
        <w:t xml:space="preserve"> de la demande écrite de </w:t>
      </w:r>
      <w:r w:rsidRPr="004B2B57">
        <w:rPr>
          <w:rFonts w:asciiTheme="minorHAnsi" w:hAnsiTheme="minorHAnsi" w:cstheme="minorHAnsi"/>
          <w:sz w:val="24"/>
          <w:szCs w:val="24"/>
        </w:rPr>
        <w:t>l’UGECAM PACA et CORSE</w:t>
      </w:r>
      <w:r>
        <w:rPr>
          <w:rFonts w:asciiTheme="minorHAnsi" w:hAnsiTheme="minorHAnsi" w:cstheme="minorHAnsi"/>
          <w:sz w:val="24"/>
          <w:szCs w:val="24"/>
        </w:rPr>
        <w:t>,</w:t>
      </w:r>
      <w:r w:rsidR="000D4D95" w:rsidRPr="004B2B57">
        <w:rPr>
          <w:rFonts w:asciiTheme="minorHAnsi" w:hAnsiTheme="minorHAnsi" w:cstheme="minorHAnsi"/>
          <w:sz w:val="24"/>
          <w:szCs w:val="24"/>
        </w:rPr>
        <w:t xml:space="preserve"> restituées à celle-ci sans délai ou détru</w:t>
      </w:r>
      <w:r>
        <w:rPr>
          <w:rFonts w:asciiTheme="minorHAnsi" w:hAnsiTheme="minorHAnsi" w:cstheme="minorHAnsi"/>
          <w:sz w:val="24"/>
          <w:szCs w:val="24"/>
        </w:rPr>
        <w:t>ites, à la discrétion de</w:t>
      </w:r>
      <w:r w:rsidRPr="004B2B57">
        <w:rPr>
          <w:rFonts w:asciiTheme="minorHAnsi" w:hAnsiTheme="minorHAnsi" w:cstheme="minorHAnsi"/>
          <w:sz w:val="24"/>
          <w:szCs w:val="24"/>
        </w:rPr>
        <w:t xml:space="preserve"> l’UGECAM PACA et CORSE</w:t>
      </w:r>
      <w:r>
        <w:rPr>
          <w:rFonts w:asciiTheme="minorHAnsi" w:hAnsiTheme="minorHAnsi" w:cstheme="minorHAnsi"/>
          <w:sz w:val="24"/>
          <w:szCs w:val="24"/>
        </w:rPr>
        <w:t>.</w:t>
      </w:r>
    </w:p>
    <w:p w:rsidR="00166E81" w:rsidRDefault="000D4D95"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166E81" w:rsidRPr="004B2B57">
        <w:rPr>
          <w:rFonts w:asciiTheme="minorHAnsi" w:hAnsiTheme="minorHAnsi" w:cstheme="minorHAnsi"/>
          <w:sz w:val="24"/>
          <w:szCs w:val="24"/>
        </w:rPr>
        <w:t>a communication</w:t>
      </w:r>
      <w:r w:rsidR="003C61DB" w:rsidRPr="004B2B57">
        <w:rPr>
          <w:rFonts w:asciiTheme="minorHAnsi" w:hAnsiTheme="minorHAnsi" w:cstheme="minorHAnsi"/>
          <w:sz w:val="24"/>
          <w:szCs w:val="24"/>
        </w:rPr>
        <w:t xml:space="preserve"> des </w:t>
      </w:r>
      <w:r w:rsidR="00166E81" w:rsidRPr="004B2B57">
        <w:rPr>
          <w:rFonts w:asciiTheme="minorHAnsi" w:hAnsiTheme="minorHAnsi" w:cstheme="minorHAnsi"/>
          <w:sz w:val="24"/>
          <w:szCs w:val="24"/>
        </w:rPr>
        <w:t>Information</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Confidentielle</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ne saurait être interprétée comme </w:t>
      </w:r>
      <w:r w:rsidRPr="004B2B57">
        <w:rPr>
          <w:rFonts w:asciiTheme="minorHAnsi" w:hAnsiTheme="minorHAnsi" w:cstheme="minorHAnsi"/>
          <w:sz w:val="24"/>
          <w:szCs w:val="24"/>
        </w:rPr>
        <w:t xml:space="preserve">lui </w:t>
      </w:r>
      <w:r w:rsidR="00166E81" w:rsidRPr="004B2B57">
        <w:rPr>
          <w:rFonts w:asciiTheme="minorHAnsi" w:hAnsiTheme="minorHAnsi" w:cstheme="minorHAnsi"/>
          <w:sz w:val="24"/>
          <w:szCs w:val="24"/>
        </w:rPr>
        <w:t>accordant une quelconque licence d’exploitation, licence d’utilisation, brevet, marque, modèle ou un quelconque droit de propriété de</w:t>
      </w:r>
      <w:r w:rsidR="003A15F6" w:rsidRPr="004B2B57">
        <w:rPr>
          <w:rFonts w:asciiTheme="minorHAnsi" w:hAnsiTheme="minorHAnsi" w:cstheme="minorHAnsi"/>
          <w:sz w:val="24"/>
          <w:szCs w:val="24"/>
        </w:rPr>
        <w:t>s Informations</w:t>
      </w:r>
      <w:r w:rsidR="00166E81" w:rsidRPr="004B2B57">
        <w:rPr>
          <w:rFonts w:asciiTheme="minorHAnsi" w:hAnsiTheme="minorHAnsi" w:cstheme="minorHAnsi"/>
          <w:sz w:val="24"/>
          <w:szCs w:val="24"/>
        </w:rPr>
        <w:t xml:space="preserve"> Confidentiell</w:t>
      </w:r>
      <w:r w:rsidR="003A15F6" w:rsidRPr="004B2B57">
        <w:rPr>
          <w:rFonts w:asciiTheme="minorHAnsi" w:hAnsiTheme="minorHAnsi" w:cstheme="minorHAnsi"/>
          <w:sz w:val="24"/>
          <w:szCs w:val="24"/>
        </w:rPr>
        <w:t>es ou d’utilisation de celles-ci.</w:t>
      </w:r>
    </w:p>
    <w:p w:rsidR="004B2B57" w:rsidRPr="004B2B57" w:rsidRDefault="004B2B57" w:rsidP="00166E81">
      <w:pPr>
        <w:widowControl/>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t>RESPONSABILITE</w:t>
      </w:r>
      <w:bookmarkStart w:id="0" w:name="_GoBack"/>
      <w:bookmarkEnd w:id="0"/>
    </w:p>
    <w:p w:rsidR="006B06BF" w:rsidRPr="004B2B57" w:rsidRDefault="006B06BF">
      <w:pPr>
        <w:widowControl/>
        <w:spacing w:after="240"/>
        <w:rPr>
          <w:rFonts w:asciiTheme="minorHAnsi" w:hAnsiTheme="minorHAnsi" w:cstheme="minorHAnsi"/>
          <w:sz w:val="24"/>
          <w:szCs w:val="24"/>
        </w:rPr>
      </w:pPr>
      <w:r w:rsidRPr="004B2B57">
        <w:rPr>
          <w:rFonts w:asciiTheme="minorHAnsi" w:hAnsiTheme="minorHAnsi" w:cstheme="minorHAnsi"/>
          <w:sz w:val="24"/>
          <w:szCs w:val="24"/>
        </w:rPr>
        <w:t>En cas de divulgation d’Informations Confidentielles par la Société, il lui appartiendra de prouver la conformité de cette divulgation avec les termes du présent Engagement de Confidentialité.</w:t>
      </w:r>
    </w:p>
    <w:p w:rsidR="006B06BF" w:rsidRPr="004B2B57" w:rsidRDefault="00C93F13">
      <w:pPr>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reconnaît qu’e</w:t>
      </w:r>
      <w:r w:rsidR="004B2B57">
        <w:rPr>
          <w:rFonts w:asciiTheme="minorHAnsi" w:hAnsiTheme="minorHAnsi" w:cstheme="minorHAnsi"/>
          <w:sz w:val="24"/>
          <w:szCs w:val="24"/>
        </w:rPr>
        <w:t xml:space="preserve">n cas de divulgation </w:t>
      </w:r>
      <w:r w:rsidR="006B06BF" w:rsidRPr="004B2B57">
        <w:rPr>
          <w:rFonts w:asciiTheme="minorHAnsi" w:hAnsiTheme="minorHAnsi" w:cstheme="minorHAnsi"/>
          <w:sz w:val="24"/>
          <w:szCs w:val="24"/>
        </w:rPr>
        <w:t xml:space="preserve">des Informations Confidentielles </w:t>
      </w:r>
      <w:r w:rsidRPr="004B2B57">
        <w:rPr>
          <w:rFonts w:asciiTheme="minorHAnsi" w:hAnsiTheme="minorHAnsi" w:cstheme="minorHAnsi"/>
          <w:sz w:val="24"/>
          <w:szCs w:val="24"/>
        </w:rPr>
        <w:t>de son fait</w:t>
      </w:r>
      <w:r w:rsidR="006B06BF" w:rsidRPr="004B2B57">
        <w:rPr>
          <w:rFonts w:asciiTheme="minorHAnsi" w:hAnsiTheme="minorHAnsi" w:cstheme="minorHAnsi"/>
          <w:sz w:val="24"/>
          <w:szCs w:val="24"/>
        </w:rPr>
        <w:t>, non conforme au présent Engagement de Confidentialité, la réparation de tous les dommages y afférent</w:t>
      </w:r>
      <w:r w:rsidRPr="004B2B57">
        <w:rPr>
          <w:rFonts w:asciiTheme="minorHAnsi" w:hAnsiTheme="minorHAnsi" w:cstheme="minorHAnsi"/>
          <w:sz w:val="24"/>
          <w:szCs w:val="24"/>
        </w:rPr>
        <w:t>s seront à s</w:t>
      </w:r>
      <w:r w:rsidR="006B06BF" w:rsidRPr="004B2B57">
        <w:rPr>
          <w:rFonts w:asciiTheme="minorHAnsi" w:hAnsiTheme="minorHAnsi" w:cstheme="minorHAnsi"/>
          <w:sz w:val="24"/>
          <w:szCs w:val="24"/>
        </w:rPr>
        <w:t>a charge.</w:t>
      </w:r>
    </w:p>
    <w:p w:rsidR="006B06BF" w:rsidRPr="004B2B57" w:rsidRDefault="006B06BF">
      <w:pPr>
        <w:widowControl/>
        <w:spacing w:after="240"/>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lastRenderedPageBreak/>
        <w:t>DUREE</w:t>
      </w:r>
    </w:p>
    <w:p w:rsidR="006B06BF" w:rsidRPr="004B2B57" w:rsidRDefault="006B06BF" w:rsidP="006B06BF">
      <w:pPr>
        <w:pStyle w:val="Corpsdetexte"/>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C3A2F" w:rsidRPr="00CC3A2F" w:rsidRDefault="00CC3A2F">
      <w:pPr>
        <w:widowControl/>
        <w:spacing w:after="240"/>
        <w:rPr>
          <w:rStyle w:val="Rfrenceintense"/>
        </w:rPr>
      </w:pPr>
    </w:p>
    <w:p w:rsidR="00273C55" w:rsidRPr="00CC3A2F" w:rsidRDefault="00CC3A2F" w:rsidP="00CC3A2F">
      <w:pPr>
        <w:pStyle w:val="Paragraphedeliste"/>
        <w:numPr>
          <w:ilvl w:val="0"/>
          <w:numId w:val="15"/>
        </w:numPr>
        <w:spacing w:after="240"/>
        <w:rPr>
          <w:rStyle w:val="Rfrenceintense"/>
        </w:rPr>
      </w:pPr>
      <w:r w:rsidRPr="00CC3A2F">
        <w:rPr>
          <w:rStyle w:val="Rfrenceintense"/>
        </w:rPr>
        <w:t>COMPETENCE -</w:t>
      </w:r>
      <w:r w:rsidR="00273C55" w:rsidRPr="00CC3A2F">
        <w:rPr>
          <w:rStyle w:val="Rfrenceintense"/>
        </w:rPr>
        <w:t xml:space="preserve"> REGLEMENT DES LITIGES</w:t>
      </w:r>
    </w:p>
    <w:p w:rsidR="00273C55" w:rsidRPr="004B2B57" w:rsidRDefault="00273C55">
      <w:pPr>
        <w:widowControl/>
        <w:spacing w:after="240"/>
        <w:rPr>
          <w:rFonts w:asciiTheme="minorHAnsi" w:hAnsiTheme="minorHAnsi" w:cstheme="minorHAnsi"/>
          <w:sz w:val="24"/>
          <w:szCs w:val="24"/>
        </w:rPr>
      </w:pPr>
      <w:r w:rsidRPr="004B2B57">
        <w:rPr>
          <w:rFonts w:asciiTheme="minorHAnsi" w:hAnsiTheme="minorHAnsi" w:cstheme="minorHAnsi"/>
          <w:sz w:val="24"/>
          <w:szCs w:val="24"/>
        </w:rPr>
        <w:t>Le présent Engagement de Confidentialité est soumis au droit français.</w:t>
      </w:r>
    </w:p>
    <w:p w:rsidR="00C93F13" w:rsidRPr="004B2B57" w:rsidRDefault="00C93F13" w:rsidP="00273C55">
      <w:pPr>
        <w:widowControl/>
        <w:rPr>
          <w:rFonts w:asciiTheme="minorHAnsi" w:hAnsiTheme="minorHAnsi" w:cstheme="minorHAnsi"/>
          <w:sz w:val="24"/>
          <w:szCs w:val="24"/>
        </w:rPr>
      </w:pPr>
      <w:r w:rsidRPr="004B2B57">
        <w:rPr>
          <w:rFonts w:asciiTheme="minorHAnsi" w:hAnsiTheme="minorHAnsi" w:cstheme="minorHAnsi"/>
          <w:sz w:val="24"/>
          <w:szCs w:val="24"/>
        </w:rPr>
        <w:t>Tout diffé</w:t>
      </w:r>
      <w:r w:rsidR="00CC3A2F">
        <w:rPr>
          <w:rFonts w:asciiTheme="minorHAnsi" w:hAnsiTheme="minorHAnsi" w:cstheme="minorHAnsi"/>
          <w:sz w:val="24"/>
          <w:szCs w:val="24"/>
        </w:rPr>
        <w:t>rend entre la Société et l’UGECAM PACA et CORSE</w:t>
      </w:r>
      <w:r w:rsidRPr="004B2B57">
        <w:rPr>
          <w:rFonts w:asciiTheme="minorHAnsi" w:hAnsiTheme="minorHAnsi" w:cstheme="minorHAnsi"/>
          <w:sz w:val="24"/>
          <w:szCs w:val="24"/>
        </w:rPr>
        <w:t xml:space="preserve"> relatif au présent Engagement de Confidentialité, non résolu à l’amiable, sera porté, par la partie la plus diligence, devant le Tribunal compétent.</w:t>
      </w:r>
    </w:p>
    <w:p w:rsidR="00A31BCE" w:rsidRPr="004B2B57" w:rsidRDefault="00A31BCE">
      <w:pPr>
        <w:widowControl/>
        <w:spacing w:after="240"/>
        <w:rPr>
          <w:rFonts w:asciiTheme="minorHAnsi" w:hAnsiTheme="minorHAnsi" w:cstheme="minorHAnsi"/>
          <w:sz w:val="24"/>
          <w:szCs w:val="24"/>
        </w:rPr>
      </w:pPr>
    </w:p>
    <w:p w:rsidR="00A31BCE" w:rsidRPr="004B2B57" w:rsidRDefault="00A31BCE">
      <w:pPr>
        <w:pStyle w:val="Corpsdetexte"/>
        <w:widowControl/>
        <w:spacing w:after="240"/>
        <w:rPr>
          <w:rFonts w:asciiTheme="minorHAnsi" w:hAnsiTheme="minorHAnsi" w:cstheme="minorHAnsi"/>
          <w:sz w:val="24"/>
          <w:szCs w:val="24"/>
        </w:rPr>
      </w:pPr>
    </w:p>
    <w:p w:rsidR="00A31BCE" w:rsidRPr="004B2B57" w:rsidRDefault="00A31BCE">
      <w:pPr>
        <w:widowControl/>
        <w:rPr>
          <w:rFonts w:asciiTheme="minorHAnsi" w:hAnsiTheme="minorHAnsi" w:cstheme="minorHAnsi"/>
          <w:sz w:val="24"/>
          <w:szCs w:val="24"/>
        </w:rPr>
      </w:pPr>
    </w:p>
    <w:p w:rsidR="00875AC4" w:rsidRPr="004B2B57" w:rsidRDefault="00875AC4" w:rsidP="00AF1CEC">
      <w:pPr>
        <w:pStyle w:val="Retraitcorpsdetexte3"/>
        <w:ind w:left="0" w:firstLine="0"/>
        <w:rPr>
          <w:rFonts w:asciiTheme="minorHAnsi" w:hAnsiTheme="minorHAnsi" w:cstheme="minorHAnsi"/>
          <w:sz w:val="24"/>
          <w:szCs w:val="24"/>
        </w:rPr>
      </w:pPr>
    </w:p>
    <w:p w:rsidR="00A31BCE" w:rsidRPr="004B2B57" w:rsidRDefault="00A31BCE">
      <w:pPr>
        <w:pStyle w:val="Pieddepage"/>
        <w:widowControl/>
        <w:tabs>
          <w:tab w:val="clear" w:pos="4536"/>
          <w:tab w:val="clear" w:pos="9072"/>
          <w:tab w:val="left" w:pos="680"/>
        </w:tabs>
        <w:spacing w:after="0"/>
        <w:rPr>
          <w:rFonts w:asciiTheme="minorHAnsi" w:hAnsiTheme="minorHAnsi" w:cstheme="minorHAnsi"/>
          <w:sz w:val="24"/>
          <w:szCs w:val="24"/>
        </w:rPr>
      </w:pPr>
      <w:r w:rsidRPr="004B2B57">
        <w:rPr>
          <w:rFonts w:asciiTheme="minorHAnsi" w:hAnsiTheme="minorHAnsi" w:cstheme="minorHAnsi"/>
          <w:sz w:val="24"/>
          <w:szCs w:val="24"/>
        </w:rPr>
        <w:t>Fait en deux (2) exemplaires,</w:t>
      </w:r>
    </w:p>
    <w:p w:rsidR="00A31BCE" w:rsidRPr="004B2B57" w:rsidRDefault="00CC3A2F">
      <w:pPr>
        <w:pStyle w:val="En-tte"/>
        <w:keepLines w:val="0"/>
        <w:widowControl/>
        <w:tabs>
          <w:tab w:val="clear" w:pos="4819"/>
          <w:tab w:val="clear" w:pos="9071"/>
          <w:tab w:val="left" w:leader="dot" w:pos="3402"/>
        </w:tabs>
        <w:spacing w:before="0" w:after="0"/>
        <w:rPr>
          <w:rFonts w:asciiTheme="minorHAnsi" w:hAnsiTheme="minorHAnsi" w:cstheme="minorHAnsi"/>
          <w:sz w:val="24"/>
          <w:szCs w:val="24"/>
        </w:rPr>
      </w:pPr>
      <w:r>
        <w:rPr>
          <w:rFonts w:asciiTheme="minorHAnsi" w:hAnsiTheme="minorHAnsi" w:cstheme="minorHAnsi"/>
          <w:sz w:val="24"/>
          <w:szCs w:val="24"/>
        </w:rPr>
        <w:t>A Marseille</w:t>
      </w:r>
      <w:r w:rsidR="00A31BCE" w:rsidRPr="004B2B57">
        <w:rPr>
          <w:rFonts w:asciiTheme="minorHAnsi" w:hAnsiTheme="minorHAnsi" w:cstheme="minorHAnsi"/>
          <w:sz w:val="24"/>
          <w:szCs w:val="24"/>
        </w:rPr>
        <w:t xml:space="preserve">, </w:t>
      </w:r>
    </w:p>
    <w:p w:rsidR="00A31BCE" w:rsidRPr="004B2B57" w:rsidRDefault="00A31BCE">
      <w:pPr>
        <w:pStyle w:val="Titre1"/>
        <w:keepNext w:val="0"/>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BD0BB6">
      <w:pPr>
        <w:pStyle w:val="Titre2"/>
        <w:widowControl/>
        <w:rPr>
          <w:rFonts w:asciiTheme="minorHAnsi" w:hAnsiTheme="minorHAnsi" w:cstheme="minorHAnsi"/>
          <w:sz w:val="24"/>
          <w:szCs w:val="24"/>
        </w:rPr>
      </w:pPr>
      <w:r w:rsidRPr="004B2B57">
        <w:rPr>
          <w:rFonts w:asciiTheme="minorHAnsi" w:hAnsiTheme="minorHAnsi" w:cstheme="minorHAnsi"/>
          <w:sz w:val="24"/>
          <w:szCs w:val="24"/>
        </w:rPr>
        <w:tab/>
      </w:r>
    </w:p>
    <w:p w:rsidR="00A31BCE" w:rsidRPr="004B2B57" w:rsidRDefault="00A31BCE">
      <w:pPr>
        <w:widowControl/>
        <w:spacing w:after="0"/>
        <w:rPr>
          <w:rFonts w:asciiTheme="minorHAnsi" w:hAnsiTheme="minorHAnsi" w:cstheme="minorHAnsi"/>
          <w:sz w:val="24"/>
          <w:szCs w:val="24"/>
        </w:rPr>
      </w:pPr>
    </w:p>
    <w:p w:rsidR="00A31BCE" w:rsidRPr="004B2B57" w:rsidRDefault="006A7BF6">
      <w:pPr>
        <w:widowControl/>
        <w:spacing w:after="0"/>
        <w:rPr>
          <w:rFonts w:asciiTheme="minorHAnsi" w:hAnsiTheme="minorHAnsi" w:cstheme="minorHAnsi"/>
          <w:sz w:val="24"/>
          <w:szCs w:val="24"/>
        </w:rPr>
      </w:pPr>
      <w:r w:rsidRPr="004B2B57">
        <w:rPr>
          <w:rFonts w:asciiTheme="minorHAnsi" w:hAnsiTheme="minorHAnsi" w:cstheme="minorHAnsi"/>
          <w:b/>
          <w:sz w:val="24"/>
          <w:szCs w:val="24"/>
        </w:rPr>
        <w:t>Pour la Société</w:t>
      </w:r>
    </w:p>
    <w:p w:rsidR="00A31BCE" w:rsidRPr="004B2B57" w:rsidRDefault="00A31BCE">
      <w:pPr>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A31BCE" w:rsidP="004F30FD">
      <w:pPr>
        <w:pStyle w:val="Pieddepage"/>
        <w:widowControl/>
        <w:tabs>
          <w:tab w:val="clear" w:pos="4536"/>
          <w:tab w:val="clear" w:pos="9072"/>
          <w:tab w:val="left" w:pos="5670"/>
        </w:tabs>
        <w:spacing w:after="0"/>
        <w:rPr>
          <w:rFonts w:asciiTheme="minorHAnsi" w:hAnsiTheme="minorHAnsi" w:cstheme="minorHAnsi"/>
          <w:sz w:val="24"/>
          <w:szCs w:val="24"/>
        </w:rPr>
      </w:pPr>
      <w:r w:rsidRPr="004B2B57">
        <w:rPr>
          <w:rFonts w:asciiTheme="minorHAnsi" w:hAnsiTheme="minorHAnsi" w:cstheme="minorHAnsi"/>
          <w:sz w:val="24"/>
          <w:szCs w:val="24"/>
        </w:rPr>
        <w:tab/>
      </w:r>
    </w:p>
    <w:sectPr w:rsidR="00A31BCE" w:rsidRPr="004B2B57">
      <w:footerReference w:type="even" r:id="rId13"/>
      <w:footerReference w:type="default" r:id="rId14"/>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F1F" w:rsidRDefault="009B5F1F">
      <w:pPr>
        <w:spacing w:after="0"/>
      </w:pPr>
      <w:r>
        <w:separator/>
      </w:r>
    </w:p>
  </w:endnote>
  <w:endnote w:type="continuationSeparator" w:id="0">
    <w:p w:rsidR="009B5F1F" w:rsidRDefault="009B5F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p>
  <w:tbl>
    <w:tblPr>
      <w:tblW w:w="9242" w:type="dxa"/>
      <w:tblLayout w:type="fixed"/>
      <w:tblCellMar>
        <w:left w:w="71" w:type="dxa"/>
        <w:right w:w="71" w:type="dxa"/>
      </w:tblCellMar>
      <w:tblLook w:val="0000" w:firstRow="0" w:lastRow="0" w:firstColumn="0" w:lastColumn="0" w:noHBand="0" w:noVBand="0"/>
    </w:tblPr>
    <w:tblGrid>
      <w:gridCol w:w="7938"/>
      <w:gridCol w:w="1304"/>
    </w:tblGrid>
    <w:tr w:rsidR="004B2B57" w:rsidRPr="00CE71F4" w:rsidTr="008F13C7">
      <w:tc>
        <w:tcPr>
          <w:tcW w:w="7938" w:type="dxa"/>
          <w:tcBorders>
            <w:top w:val="nil"/>
            <w:left w:val="nil"/>
            <w:bottom w:val="nil"/>
            <w:right w:val="nil"/>
          </w:tcBorders>
        </w:tcPr>
        <w:p w:rsidR="004B2B57" w:rsidRPr="00CE71F4" w:rsidRDefault="004B2B57" w:rsidP="00E96750">
          <w:pPr>
            <w:autoSpaceDE w:val="0"/>
            <w:autoSpaceDN w:val="0"/>
            <w:adjustRightInd w:val="0"/>
            <w:spacing w:after="0"/>
            <w:rPr>
              <w:rFonts w:ascii="Arial" w:hAnsi="Arial" w:cs="Arial"/>
              <w:sz w:val="16"/>
              <w:szCs w:val="16"/>
            </w:rPr>
          </w:pPr>
        </w:p>
      </w:tc>
      <w:tc>
        <w:tcPr>
          <w:tcW w:w="1304" w:type="dxa"/>
          <w:tcBorders>
            <w:top w:val="nil"/>
            <w:left w:val="nil"/>
            <w:bottom w:val="nil"/>
            <w:right w:val="nil"/>
          </w:tcBorders>
        </w:tcPr>
        <w:p w:rsidR="004B2B57" w:rsidRPr="00CE71F4" w:rsidRDefault="004B2B57" w:rsidP="004B2B57">
          <w:pPr>
            <w:autoSpaceDE w:val="0"/>
            <w:autoSpaceDN w:val="0"/>
            <w:adjustRightInd w:val="0"/>
            <w:spacing w:after="0"/>
            <w:jc w:val="right"/>
            <w:rPr>
              <w:rFonts w:ascii="Arial" w:hAnsi="Arial" w:cs="Arial"/>
              <w:sz w:val="16"/>
              <w:szCs w:val="16"/>
            </w:rPr>
          </w:pPr>
          <w:r w:rsidRPr="00CE71F4">
            <w:rPr>
              <w:rFonts w:ascii="Arial" w:hAnsi="Arial" w:cs="Arial"/>
              <w:sz w:val="16"/>
              <w:szCs w:val="16"/>
            </w:rPr>
            <w:t xml:space="preserve">Page </w:t>
          </w:r>
          <w:r w:rsidRPr="00CE71F4">
            <w:rPr>
              <w:rFonts w:ascii="Arial" w:hAnsi="Arial" w:cs="Arial"/>
              <w:sz w:val="16"/>
              <w:szCs w:val="16"/>
            </w:rPr>
            <w:fldChar w:fldCharType="begin"/>
          </w:r>
          <w:r w:rsidRPr="00CE71F4">
            <w:rPr>
              <w:rFonts w:ascii="Arial" w:hAnsi="Arial" w:cs="Arial"/>
              <w:sz w:val="16"/>
              <w:szCs w:val="16"/>
            </w:rPr>
            <w:instrText xml:space="preserve"> PAGE </w:instrText>
          </w:r>
          <w:r w:rsidRPr="00CE71F4">
            <w:rPr>
              <w:rFonts w:ascii="Arial" w:hAnsi="Arial" w:cs="Arial"/>
              <w:sz w:val="16"/>
              <w:szCs w:val="16"/>
            </w:rPr>
            <w:fldChar w:fldCharType="separate"/>
          </w:r>
          <w:r w:rsidR="00DE1AF2">
            <w:rPr>
              <w:rFonts w:ascii="Arial" w:hAnsi="Arial" w:cs="Arial"/>
              <w:noProof/>
              <w:sz w:val="16"/>
              <w:szCs w:val="16"/>
            </w:rPr>
            <w:t>4</w:t>
          </w:r>
          <w:r w:rsidRPr="00CE71F4">
            <w:rPr>
              <w:rFonts w:ascii="Arial" w:hAnsi="Arial" w:cs="Arial"/>
              <w:sz w:val="16"/>
              <w:szCs w:val="16"/>
            </w:rPr>
            <w:fldChar w:fldCharType="end"/>
          </w:r>
          <w:r w:rsidRPr="00CE71F4">
            <w:rPr>
              <w:rFonts w:ascii="Arial" w:hAnsi="Arial" w:cs="Arial"/>
              <w:sz w:val="16"/>
              <w:szCs w:val="16"/>
            </w:rPr>
            <w:t>/</w:t>
          </w:r>
          <w:r w:rsidRPr="00CE71F4">
            <w:rPr>
              <w:rFonts w:ascii="Arial" w:hAnsi="Arial" w:cs="Arial"/>
              <w:sz w:val="16"/>
              <w:szCs w:val="16"/>
            </w:rPr>
            <w:fldChar w:fldCharType="begin"/>
          </w:r>
          <w:r w:rsidRPr="00CE71F4">
            <w:rPr>
              <w:rFonts w:ascii="Arial" w:hAnsi="Arial" w:cs="Arial"/>
              <w:sz w:val="16"/>
              <w:szCs w:val="16"/>
            </w:rPr>
            <w:instrText xml:space="preserve"> NUMPAGES </w:instrText>
          </w:r>
          <w:r w:rsidRPr="00CE71F4">
            <w:rPr>
              <w:rFonts w:ascii="Arial" w:hAnsi="Arial" w:cs="Arial"/>
              <w:sz w:val="16"/>
              <w:szCs w:val="16"/>
            </w:rPr>
            <w:fldChar w:fldCharType="separate"/>
          </w:r>
          <w:r w:rsidR="00DE1AF2">
            <w:rPr>
              <w:rFonts w:ascii="Arial" w:hAnsi="Arial" w:cs="Arial"/>
              <w:noProof/>
              <w:sz w:val="16"/>
              <w:szCs w:val="16"/>
            </w:rPr>
            <w:t>4</w:t>
          </w:r>
          <w:r w:rsidRPr="00CE71F4">
            <w:rPr>
              <w:rFonts w:ascii="Arial" w:hAnsi="Arial" w:cs="Arial"/>
              <w:sz w:val="16"/>
              <w:szCs w:val="16"/>
            </w:rPr>
            <w:fldChar w:fldCharType="end"/>
          </w:r>
        </w:p>
      </w:tc>
    </w:tr>
  </w:tbl>
  <w:p w:rsidR="004B2B57" w:rsidRPr="00CE71F4" w:rsidRDefault="001B3129" w:rsidP="00DE1AF2">
    <w:pPr>
      <w:tabs>
        <w:tab w:val="center" w:pos="4819"/>
        <w:tab w:val="right" w:pos="9071"/>
      </w:tabs>
      <w:autoSpaceDE w:val="0"/>
      <w:autoSpaceDN w:val="0"/>
      <w:adjustRightInd w:val="0"/>
      <w:spacing w:after="0"/>
      <w:rPr>
        <w:rFonts w:ascii="Arial" w:hAnsi="Arial" w:cs="Arial"/>
        <w:sz w:val="16"/>
        <w:szCs w:val="16"/>
      </w:rPr>
    </w:pPr>
    <w:r>
      <w:rPr>
        <w:rFonts w:ascii="Arial" w:hAnsi="Arial" w:cs="Arial"/>
        <w:sz w:val="16"/>
        <w:szCs w:val="16"/>
      </w:rPr>
      <w:t>Marché n°2025.19</w:t>
    </w:r>
    <w:r w:rsidR="00E96750" w:rsidRPr="00E96750">
      <w:rPr>
        <w:rFonts w:ascii="Arial" w:hAnsi="Arial" w:cs="Arial"/>
        <w:sz w:val="16"/>
        <w:szCs w:val="16"/>
      </w:rPr>
      <w:t xml:space="preserve"> </w:t>
    </w:r>
    <w:proofErr w:type="gramStart"/>
    <w:r w:rsidR="00E96750" w:rsidRPr="00E96750">
      <w:rPr>
        <w:rFonts w:ascii="Arial" w:hAnsi="Arial" w:cs="Arial"/>
        <w:sz w:val="16"/>
        <w:szCs w:val="16"/>
      </w:rPr>
      <w:t>-  «</w:t>
    </w:r>
    <w:proofErr w:type="gramEnd"/>
    <w:r>
      <w:rPr>
        <w:rFonts w:ascii="Arial" w:hAnsi="Arial" w:cs="Arial"/>
        <w:sz w:val="16"/>
        <w:szCs w:val="16"/>
      </w:rPr>
      <w:t xml:space="preserve"> </w:t>
    </w:r>
    <w:r w:rsidRPr="001B3129">
      <w:rPr>
        <w:rFonts w:ascii="Arial" w:hAnsi="Arial" w:cs="Arial"/>
        <w:sz w:val="16"/>
        <w:szCs w:val="16"/>
      </w:rPr>
      <w:t>Foyer d’Accueil Médicalisé Les Châtaigniers de Collobrières - Mise à niveau des installations courants fort et changement du régime de Neutre »</w:t>
    </w:r>
    <w:r w:rsidR="00E96750" w:rsidRPr="00E96750">
      <w:rPr>
        <w:rFonts w:ascii="Arial" w:hAnsi="Arial" w:cs="Arial"/>
        <w:sz w:val="16"/>
        <w:szCs w:val="16"/>
      </w:rPr>
      <w:t>.</w:t>
    </w:r>
    <w:r w:rsidR="004B2B57" w:rsidRPr="00CE71F4">
      <w:rPr>
        <w:rFonts w:ascii="Arial" w:hAnsi="Arial" w:cs="Arial"/>
        <w:sz w:val="16"/>
        <w:szCs w:val="16"/>
      </w:rPr>
      <w:t>CAHIER DES CLAUSES ADMINISTRATIVES PARTICULIÈRES</w:t>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F1F" w:rsidRDefault="009B5F1F">
      <w:pPr>
        <w:spacing w:after="0"/>
      </w:pPr>
      <w:r>
        <w:separator/>
      </w:r>
    </w:p>
  </w:footnote>
  <w:footnote w:type="continuationSeparator" w:id="0">
    <w:p w:rsidR="009B5F1F" w:rsidRDefault="009B5F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5D7"/>
    <w:multiLevelType w:val="hybridMultilevel"/>
    <w:tmpl w:val="1A1047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3"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5"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6"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1D7916"/>
    <w:multiLevelType w:val="hybridMultilevel"/>
    <w:tmpl w:val="2788FA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1"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3"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4"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5" w15:restartNumberingAfterBreak="0">
    <w:nsid w:val="6F485E29"/>
    <w:multiLevelType w:val="hybridMultilevel"/>
    <w:tmpl w:val="CC0C70E6"/>
    <w:lvl w:ilvl="0" w:tplc="097C34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abstractNum w:abstractNumId="17" w15:restartNumberingAfterBreak="0">
    <w:nsid w:val="7AC52F09"/>
    <w:multiLevelType w:val="hybridMultilevel"/>
    <w:tmpl w:val="45182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6"/>
  </w:num>
  <w:num w:numId="5">
    <w:abstractNumId w:val="13"/>
  </w:num>
  <w:num w:numId="6">
    <w:abstractNumId w:val="10"/>
  </w:num>
  <w:num w:numId="7">
    <w:abstractNumId w:val="2"/>
  </w:num>
  <w:num w:numId="8">
    <w:abstractNumId w:val="7"/>
  </w:num>
  <w:num w:numId="9">
    <w:abstractNumId w:val="12"/>
  </w:num>
  <w:num w:numId="10">
    <w:abstractNumId w:val="11"/>
  </w:num>
  <w:num w:numId="11">
    <w:abstractNumId w:val="1"/>
  </w:num>
  <w:num w:numId="12">
    <w:abstractNumId w:val="4"/>
  </w:num>
  <w:num w:numId="13">
    <w:abstractNumId w:val="8"/>
  </w:num>
  <w:num w:numId="14">
    <w:abstractNumId w:val="6"/>
  </w:num>
  <w:num w:numId="15">
    <w:abstractNumId w:val="15"/>
  </w:num>
  <w:num w:numId="16">
    <w:abstractNumId w:val="17"/>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4056F"/>
    <w:rsid w:val="00096A5B"/>
    <w:rsid w:val="000C7F1C"/>
    <w:rsid w:val="000D0DE6"/>
    <w:rsid w:val="000D4D95"/>
    <w:rsid w:val="001057F4"/>
    <w:rsid w:val="00166E81"/>
    <w:rsid w:val="001A33A0"/>
    <w:rsid w:val="001B3129"/>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B2B57"/>
    <w:rsid w:val="004C42BC"/>
    <w:rsid w:val="004F30FD"/>
    <w:rsid w:val="00526648"/>
    <w:rsid w:val="00585425"/>
    <w:rsid w:val="005A396D"/>
    <w:rsid w:val="005A5AA3"/>
    <w:rsid w:val="005B54FF"/>
    <w:rsid w:val="00680A28"/>
    <w:rsid w:val="006A7BF6"/>
    <w:rsid w:val="006B06BF"/>
    <w:rsid w:val="006C4F70"/>
    <w:rsid w:val="00710608"/>
    <w:rsid w:val="007372B0"/>
    <w:rsid w:val="007B60E0"/>
    <w:rsid w:val="007C575F"/>
    <w:rsid w:val="00875AC4"/>
    <w:rsid w:val="00897346"/>
    <w:rsid w:val="008D26FF"/>
    <w:rsid w:val="009B5F1F"/>
    <w:rsid w:val="009E6A50"/>
    <w:rsid w:val="00A14233"/>
    <w:rsid w:val="00A154C0"/>
    <w:rsid w:val="00A31BCE"/>
    <w:rsid w:val="00A654F0"/>
    <w:rsid w:val="00A74959"/>
    <w:rsid w:val="00AF1CEC"/>
    <w:rsid w:val="00AF2367"/>
    <w:rsid w:val="00B009D2"/>
    <w:rsid w:val="00B47342"/>
    <w:rsid w:val="00BD0BB6"/>
    <w:rsid w:val="00C12915"/>
    <w:rsid w:val="00C93F13"/>
    <w:rsid w:val="00C967B8"/>
    <w:rsid w:val="00CC3A2F"/>
    <w:rsid w:val="00DE1AF2"/>
    <w:rsid w:val="00E54243"/>
    <w:rsid w:val="00E918A5"/>
    <w:rsid w:val="00E96750"/>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677ECD"/>
  <w15:docId w15:val="{5A808936-3B8A-49D6-B8D3-84118A3A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 w:type="paragraph" w:styleId="Citationintense">
    <w:name w:val="Intense Quote"/>
    <w:basedOn w:val="Normal"/>
    <w:next w:val="Normal"/>
    <w:link w:val="CitationintenseCar"/>
    <w:uiPriority w:val="30"/>
    <w:qFormat/>
    <w:rsid w:val="004B2B5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4B2B57"/>
    <w:rPr>
      <w:i/>
      <w:iCs/>
      <w:color w:val="4F81BD" w:themeColor="accent1"/>
      <w:sz w:val="22"/>
    </w:rPr>
  </w:style>
  <w:style w:type="character" w:styleId="Rfrenceintense">
    <w:name w:val="Intense Reference"/>
    <w:basedOn w:val="Policepardfaut"/>
    <w:uiPriority w:val="32"/>
    <w:qFormat/>
    <w:rsid w:val="004B2B57"/>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2.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3.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4.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2115C7-5664-42B0-AD53-2097E5D49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820</Words>
  <Characters>4765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GACHET ELISE (UGECAM PACAC)</cp:lastModifiedBy>
  <cp:revision>5</cp:revision>
  <cp:lastPrinted>2003-07-24T11:37:00Z</cp:lastPrinted>
  <dcterms:created xsi:type="dcterms:W3CDTF">2024-08-27T06:07:00Z</dcterms:created>
  <dcterms:modified xsi:type="dcterms:W3CDTF">2025-10-31T08:33:00Z</dcterms:modified>
</cp:coreProperties>
</file>